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5C" w:rsidRDefault="00B4705C" w:rsidP="00B4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B4705C" w:rsidRDefault="00B4705C" w:rsidP="00B4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B4705C" w:rsidRDefault="00B4705C" w:rsidP="00B4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B4705C" w:rsidRDefault="00B4705C" w:rsidP="00B4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B4705C" w:rsidRDefault="00B4705C" w:rsidP="00B47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B4705C" w:rsidRDefault="00B4705C" w:rsidP="00B4705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ЛЕКСИКОЛОГІЯ французької мови </w:t>
      </w:r>
    </w:p>
    <w:p w:rsidR="00B4705C" w:rsidRPr="00B4705C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4705C" w:rsidRDefault="00B4705C" w:rsidP="00B4705C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В  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04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08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.2020</w:t>
      </w:r>
    </w:p>
    <w:p w:rsidR="00B4705C" w:rsidRDefault="00B4705C" w:rsidP="00B4705C">
      <w:pPr>
        <w:pStyle w:val="a3"/>
        <w:spacing w:line="480" w:lineRule="auto"/>
        <w:ind w:left="108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 xml:space="preserve">Devoir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fr-FR"/>
        </w:rPr>
        <w:t>.</w:t>
      </w:r>
    </w:p>
    <w:p w:rsidR="00B4705C" w:rsidRPr="00907ED1" w:rsidRDefault="00B4705C" w:rsidP="00B4705C">
      <w:pPr>
        <w:pStyle w:val="a3"/>
        <w:spacing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Faites le Travail pratique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d’après le manuel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Навчально-методичні завдання до практичних занять з теоретичного курсу лексикології французької мови / О.В.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 Херсон: Айлант, 2008.    56 с.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Travail pratique</w:t>
      </w: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</w:t>
      </w:r>
      <w:r w:rsidRP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10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Questions théoriques</w:t>
      </w:r>
    </w:p>
    <w:p w:rsidR="00B4705C" w:rsidRPr="00907ED1" w:rsidRDefault="00B4705C" w:rsidP="00B47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Formants de la composition.</w:t>
      </w:r>
    </w:p>
    <w:p w:rsidR="00B4705C" w:rsidRPr="00907ED1" w:rsidRDefault="00B4705C" w:rsidP="00B47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Marques graphiques des mots composés.</w:t>
      </w:r>
    </w:p>
    <w:p w:rsidR="00B4705C" w:rsidRPr="00907ED1" w:rsidRDefault="00B4705C" w:rsidP="00B47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Composition savante et composition populaire.</w:t>
      </w:r>
    </w:p>
    <w:p w:rsidR="00B4705C" w:rsidRPr="00907ED1" w:rsidRDefault="00B4705C" w:rsidP="00B4705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Types de mots composés.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Exercices à préparer par écrit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1. La racine latine «culture» entre dans la formation d'un grand nombre de mots français. Trouvez-en encore 10. Traduisez</w:t>
      </w:r>
      <w:r w:rsidRPr="00907ED1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lang w:val="fr-FR" w:eastAsia="ru-RU"/>
        </w:rPr>
        <w:t xml:space="preserve">          Exemple</w:t>
      </w: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: horticulture. Hortus, mot latin qui signifie «jardin».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2. A l'aide de chacune de ces racines grecques, formez 10 mots du vocabulaire scientifique et technique.  Traduisez</w:t>
      </w:r>
      <w:r w:rsidRPr="00907ED1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Mètre (mesure) –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graphe (écrit) –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phono (voix) –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3. Avec ces racines grecques ou latines, formez 20 mots. Traduisez</w:t>
      </w:r>
      <w:r w:rsidRPr="00907ED1">
        <w:rPr>
          <w:rFonts w:ascii="Times New Roman" w:eastAsia="Times New Roman" w:hAnsi="Times New Roman" w:cs="Times New Roman"/>
          <w:sz w:val="28"/>
          <w:szCs w:val="28"/>
          <w:u w:val="single"/>
          <w:lang w:val="fr-FR" w:eastAsia="ru-RU"/>
        </w:rPr>
        <w:t>–</w:t>
      </w: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les.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Grec                                                      Latin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mono (mon-) : un                            tri : trois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         bi ou ambi : deux                            quadr(i) : quatre      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tétr(a) : quatre                                 quinqu : cinq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penta : cinq                                     quint : cinquième                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                                     octa (octo) : huit</w:t>
      </w:r>
    </w:p>
    <w:p w:rsidR="00B4705C" w:rsidRPr="00907ED1" w:rsidRDefault="00B4705C" w:rsidP="00B4705C">
      <w:pPr>
        <w:widowControl w:val="0"/>
        <w:tabs>
          <w:tab w:val="left" w:pos="4395"/>
          <w:tab w:val="left" w:pos="4536"/>
        </w:tabs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                                                       deci (dec) : dixième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4. Ne confondez pas les racines grecques «hippo(s) - cheval» et «hypo - au-dessous». Pour les distinguer, écrivez les mots qui répondent aux définitions suivantes, en veillant bien à l'orthographe :</w:t>
      </w:r>
    </w:p>
    <w:p w:rsidR="00B4705C" w:rsidRPr="00907ED1" w:rsidRDefault="00B4705C" w:rsidP="00B470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 que l'on suppose et dont on tire des conséquences.</w:t>
      </w:r>
    </w:p>
    <w:p w:rsidR="00B4705C" w:rsidRPr="00907ED1" w:rsidRDefault="00B4705C" w:rsidP="00B470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gros mammifère d'Afrique que l'on appelle aussi cheval de rivière.</w:t>
      </w:r>
    </w:p>
    <w:p w:rsidR="00B4705C" w:rsidRPr="00907ED1" w:rsidRDefault="00B4705C" w:rsidP="00B470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champ de courses pour les chevaux.</w:t>
      </w:r>
    </w:p>
    <w:p w:rsidR="00B4705C" w:rsidRPr="00907ED1" w:rsidRDefault="00B4705C" w:rsidP="00B470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Celui qui cache sa vraie nature sous un masque.</w:t>
      </w:r>
    </w:p>
    <w:p w:rsidR="00B4705C" w:rsidRPr="00907ED1" w:rsidRDefault="00B4705C" w:rsidP="00B470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poisson marin dont la tête ressemble à celle d'un cheval.</w:t>
      </w:r>
    </w:p>
    <w:p w:rsidR="00B4705C" w:rsidRPr="00907ED1" w:rsidRDefault="00B4705C" w:rsidP="00B470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cimetière souterrain où les Anciens déposaient leurs morts.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5. Même consigne que pour l'exercice précédent avec les racines «poly - plusieurs» et «poli(s) – cité, Etat». Comment appelle-t-on :</w:t>
      </w:r>
    </w:p>
    <w:p w:rsidR="00B4705C" w:rsidRPr="00907ED1" w:rsidRDefault="00B4705C" w:rsidP="00B470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objet de diverses couleurs.</w:t>
      </w:r>
    </w:p>
    <w:p w:rsidR="00B4705C" w:rsidRPr="00907ED1" w:rsidRDefault="00B4705C" w:rsidP="00B470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L'ensemble des affaires relatives au gouvernement d'un Etat.</w:t>
      </w:r>
    </w:p>
    <w:p w:rsidR="00B4705C" w:rsidRPr="00907ED1" w:rsidRDefault="00B4705C" w:rsidP="00B470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Les règlements qui assurent la sécuruté publique.</w:t>
      </w:r>
    </w:p>
    <w:p w:rsidR="00B4705C" w:rsidRPr="00907ED1" w:rsidRDefault="00B4705C" w:rsidP="00B470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homme qui parle plusieurs langues.</w:t>
      </w:r>
    </w:p>
    <w:p w:rsidR="00B4705C" w:rsidRPr="00907ED1" w:rsidRDefault="00B4705C" w:rsidP="00B470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Celui qui a été citoyen de nombreux pays étrangers.</w:t>
      </w:r>
    </w:p>
    <w:p w:rsidR="00B4705C" w:rsidRPr="00907ED1" w:rsidRDefault="00B4705C" w:rsidP="00B4705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homme qui a plusieurs épouses.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6. Retrouvez la forme complète de ces mots qui sont tronqués dans l'usage courant. Donnez le sens des racines grecques ou latines qui les composent.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La météo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un kilo –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pneu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un micro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 xml:space="preserve">une photo –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un stylo –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 cinéma –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la stéréo –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le métro –                               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7. Classez les unités composées qui comportent le mot </w:t>
      </w:r>
      <w:r w:rsidRPr="00907E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 w:eastAsia="ru-RU"/>
        </w:rPr>
        <w:t>mot</w:t>
      </w: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en les classant par les catégories grammaticales.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right="-2499"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 N + N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 N + Adj.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 Adj. + N                </w:t>
      </w:r>
    </w:p>
    <w:p w:rsidR="00B4705C" w:rsidRPr="00907ED1" w:rsidRDefault="00B4705C" w:rsidP="00B4705C">
      <w:pPr>
        <w:spacing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 -  Adverbes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 Verbes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8. Classez les unités composées qui comportent le mot </w:t>
      </w:r>
      <w:r w:rsidRPr="00907ED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fr-FR" w:eastAsia="ru-RU"/>
        </w:rPr>
        <w:t>sang</w:t>
      </w: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en les classant par les catégories grammaticales.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N + Adj.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- Adj. + N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N  de  N 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Adjectifs                  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- Verbes                                                   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9. Retrouvez les composantes de ces néologismes et montrez que certaines de ces racines perdent dans ces associations leur sens originel.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Gadgetophile –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restoroute –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franglais –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héliport  –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alcootest  –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cubitainer   –  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informatique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lastRenderedPageBreak/>
        <w:t xml:space="preserve">10. Identifiez les éléments et indiquez la structure de ces composés.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Epitaphe –  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hémicycle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         isotherme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mélancolie 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pétrole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>11. Formez la famille sémantique des mots suivants.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</w:pPr>
      <w:r w:rsidRPr="00907ED1">
        <w:rPr>
          <w:rFonts w:ascii="Times New Roman" w:eastAsia="Times New Roman" w:hAnsi="Times New Roman" w:cs="Times New Roman"/>
          <w:i/>
          <w:sz w:val="28"/>
          <w:szCs w:val="28"/>
          <w:u w:val="single"/>
          <w:lang w:val="fr-FR" w:eastAsia="ru-RU"/>
        </w:rPr>
        <w:t xml:space="preserve"> Attention, plusieurs radicaux sont possibles :</w:t>
      </w:r>
    </w:p>
    <w:p w:rsidR="00B4705C" w:rsidRPr="00907ED1" w:rsidRDefault="00B4705C" w:rsidP="00B470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guerre (guerre - bellum - polemos)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1080" w:firstLine="338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guerre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1080" w:firstLine="338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bellum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left="1080" w:firstLine="338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polemos –</w:t>
      </w:r>
    </w:p>
    <w:p w:rsidR="00B4705C" w:rsidRPr="00907ED1" w:rsidRDefault="00B4705C" w:rsidP="00B4705C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cheval (caballus - equus - hippos)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4705C" w:rsidRPr="00907ED1" w:rsidSect="00907ED1">
          <w:pgSz w:w="11900" w:h="16820"/>
          <w:pgMar w:top="1440" w:right="843" w:bottom="720" w:left="1440" w:header="720" w:footer="720" w:gutter="0"/>
          <w:cols w:space="720"/>
          <w:noEndnote/>
        </w:sectPr>
      </w:pP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lastRenderedPageBreak/>
        <w:t>caballus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equus –</w:t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hippos  –</w:t>
      </w:r>
      <w:r w:rsidRPr="00907ED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br w:type="column"/>
      </w: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sectPr w:rsidR="00B4705C" w:rsidRPr="00907ED1" w:rsidSect="00E47C37">
          <w:type w:val="continuous"/>
          <w:pgSz w:w="11900" w:h="16820"/>
          <w:pgMar w:top="1440" w:right="3320" w:bottom="720" w:left="2410" w:header="720" w:footer="720" w:gutter="0"/>
          <w:cols w:num="2" w:space="720" w:equalWidth="0">
            <w:col w:w="2970" w:space="420"/>
            <w:col w:w="2740"/>
          </w:cols>
          <w:noEndnote/>
        </w:sectPr>
      </w:pPr>
    </w:p>
    <w:p w:rsidR="00B4705C" w:rsidRPr="00907ED1" w:rsidRDefault="00B4705C" w:rsidP="00B4705C">
      <w:pPr>
        <w:widowControl w:val="0"/>
        <w:autoSpaceDE w:val="0"/>
        <w:autoSpaceDN w:val="0"/>
        <w:adjustRightInd w:val="0"/>
        <w:spacing w:before="80" w:after="0" w:line="3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</w:pPr>
    </w:p>
    <w:p w:rsidR="00E91650" w:rsidRDefault="00E91650"/>
    <w:sectPr w:rsidR="00E91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21D"/>
    <w:multiLevelType w:val="hybridMultilevel"/>
    <w:tmpl w:val="5FAEF510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9A76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FE131C"/>
    <w:multiLevelType w:val="hybridMultilevel"/>
    <w:tmpl w:val="DDB05B0C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934A0"/>
    <w:multiLevelType w:val="hybridMultilevel"/>
    <w:tmpl w:val="36F8378A"/>
    <w:lvl w:ilvl="0" w:tplc="0E4825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9D03A30"/>
    <w:multiLevelType w:val="hybridMultilevel"/>
    <w:tmpl w:val="EE748A7A"/>
    <w:lvl w:ilvl="0" w:tplc="0E48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5C"/>
    <w:rsid w:val="00B4705C"/>
    <w:rsid w:val="00E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2020-04-27T14:12:00Z</dcterms:created>
  <dcterms:modified xsi:type="dcterms:W3CDTF">2020-04-27T14:13:00Z</dcterms:modified>
</cp:coreProperties>
</file>